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D5EED8F" w:rsidR="00AD758C" w:rsidRDefault="00A77C22" w:rsidP="006C5C36">
      <w:pPr>
        <w:rPr>
          <w:rFonts w:ascii="Arial" w:hAnsi="Arial" w:cs="Arial"/>
          <w:sz w:val="24"/>
          <w:szCs w:val="24"/>
        </w:rPr>
      </w:pPr>
      <w:r>
        <w:rPr>
          <w:rFonts w:ascii="Arial" w:hAnsi="Arial" w:cs="Arial"/>
          <w:sz w:val="24"/>
          <w:szCs w:val="24"/>
        </w:rPr>
        <w:t>30</w:t>
      </w:r>
      <w:r w:rsidRPr="00A77C22">
        <w:rPr>
          <w:rFonts w:ascii="Arial" w:hAnsi="Arial" w:cs="Arial"/>
          <w:sz w:val="24"/>
          <w:szCs w:val="24"/>
          <w:vertAlign w:val="superscript"/>
        </w:rPr>
        <w:t>th</w:t>
      </w:r>
      <w:r>
        <w:rPr>
          <w:rFonts w:ascii="Arial" w:hAnsi="Arial" w:cs="Arial"/>
          <w:sz w:val="24"/>
          <w:szCs w:val="24"/>
        </w:rPr>
        <w:t xml:space="preserve"> March</w:t>
      </w:r>
      <w:r w:rsidR="00EE27F7">
        <w:rPr>
          <w:rFonts w:ascii="Arial" w:hAnsi="Arial" w:cs="Arial"/>
          <w:sz w:val="24"/>
          <w:szCs w:val="24"/>
        </w:rPr>
        <w:t xml:space="preserve"> 2021</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3133F1F3"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202950">
        <w:rPr>
          <w:rFonts w:ascii="Arial" w:hAnsi="Arial" w:cs="Arial"/>
          <w:sz w:val="24"/>
          <w:szCs w:val="24"/>
        </w:rPr>
        <w:t xml:space="preserve">Zoom </w:t>
      </w:r>
      <w:r>
        <w:rPr>
          <w:rFonts w:ascii="Arial" w:hAnsi="Arial" w:cs="Arial"/>
          <w:sz w:val="24"/>
          <w:szCs w:val="24"/>
        </w:rPr>
        <w:t xml:space="preserve">meeting of Warcop Parish Council to be held on </w:t>
      </w:r>
      <w:r w:rsidR="00E444B0">
        <w:rPr>
          <w:rFonts w:ascii="Arial" w:hAnsi="Arial" w:cs="Arial"/>
          <w:sz w:val="24"/>
          <w:szCs w:val="24"/>
        </w:rPr>
        <w:t>Tuesday</w:t>
      </w:r>
      <w:r w:rsidR="00EE27F7">
        <w:rPr>
          <w:rFonts w:ascii="Arial" w:hAnsi="Arial" w:cs="Arial"/>
          <w:sz w:val="24"/>
          <w:szCs w:val="24"/>
        </w:rPr>
        <w:t xml:space="preserve"> </w:t>
      </w:r>
      <w:r w:rsidR="00A77C22">
        <w:rPr>
          <w:rFonts w:ascii="Arial" w:hAnsi="Arial" w:cs="Arial"/>
          <w:sz w:val="24"/>
          <w:szCs w:val="24"/>
        </w:rPr>
        <w:t>6</w:t>
      </w:r>
      <w:r w:rsidR="00A77C22" w:rsidRPr="00A77C22">
        <w:rPr>
          <w:rFonts w:ascii="Arial" w:hAnsi="Arial" w:cs="Arial"/>
          <w:sz w:val="24"/>
          <w:szCs w:val="24"/>
          <w:vertAlign w:val="superscript"/>
        </w:rPr>
        <w:t>th</w:t>
      </w:r>
      <w:r w:rsidR="00A77C22">
        <w:rPr>
          <w:rFonts w:ascii="Arial" w:hAnsi="Arial" w:cs="Arial"/>
          <w:sz w:val="24"/>
          <w:szCs w:val="24"/>
        </w:rPr>
        <w:t xml:space="preserve"> April</w:t>
      </w:r>
      <w:r w:rsidR="009E3D6C">
        <w:rPr>
          <w:rFonts w:ascii="Arial" w:hAnsi="Arial" w:cs="Arial"/>
          <w:sz w:val="24"/>
          <w:szCs w:val="24"/>
        </w:rPr>
        <w:t xml:space="preserve"> at </w:t>
      </w:r>
      <w:r w:rsidR="00202950">
        <w:rPr>
          <w:rFonts w:ascii="Arial" w:hAnsi="Arial" w:cs="Arial"/>
          <w:sz w:val="24"/>
          <w:szCs w:val="24"/>
        </w:rPr>
        <w:t>7.30pm.</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305FB180" w14:textId="17702C2D" w:rsidR="00202950" w:rsidRPr="00202950" w:rsidRDefault="00202950" w:rsidP="00202950">
      <w:pPr>
        <w:spacing w:after="0"/>
        <w:ind w:left="360"/>
        <w:rPr>
          <w:rFonts w:ascii="Arial" w:hAnsi="Arial" w:cs="Arial"/>
          <w:b/>
          <w:sz w:val="24"/>
          <w:szCs w:val="24"/>
        </w:rPr>
      </w:pPr>
      <w:r w:rsidRPr="00202950">
        <w:rPr>
          <w:rFonts w:ascii="Arial" w:hAnsi="Arial" w:cs="Arial"/>
          <w:b/>
          <w:sz w:val="24"/>
          <w:szCs w:val="24"/>
        </w:rPr>
        <w:t xml:space="preserve">Due to the COVID-19 Pandemic this meeting </w:t>
      </w:r>
      <w:r w:rsidR="009E3D6C">
        <w:rPr>
          <w:rFonts w:ascii="Arial" w:hAnsi="Arial" w:cs="Arial"/>
          <w:b/>
          <w:sz w:val="24"/>
          <w:szCs w:val="24"/>
        </w:rPr>
        <w:t>will be</w:t>
      </w:r>
      <w:r w:rsidRPr="00202950">
        <w:rPr>
          <w:rFonts w:ascii="Arial" w:hAnsi="Arial" w:cs="Arial"/>
          <w:b/>
          <w:sz w:val="24"/>
          <w:szCs w:val="24"/>
        </w:rPr>
        <w:t xml:space="preserve"> held via Zoom and members of the public </w:t>
      </w:r>
      <w:r w:rsidR="009E3D6C">
        <w:rPr>
          <w:rFonts w:ascii="Arial" w:hAnsi="Arial" w:cs="Arial"/>
          <w:b/>
          <w:sz w:val="24"/>
          <w:szCs w:val="24"/>
        </w:rPr>
        <w:t>will not be in attendance.</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E8F95F" w14:textId="1B67B31B" w:rsidR="00C42CFB" w:rsidRDefault="00A77C22" w:rsidP="001B2658">
      <w:pPr>
        <w:pStyle w:val="ListParagraph"/>
        <w:numPr>
          <w:ilvl w:val="0"/>
          <w:numId w:val="10"/>
        </w:numPr>
        <w:rPr>
          <w:rFonts w:ascii="Arial" w:hAnsi="Arial" w:cs="Arial"/>
          <w:sz w:val="24"/>
          <w:szCs w:val="24"/>
        </w:rPr>
      </w:pPr>
      <w:r>
        <w:rPr>
          <w:rFonts w:ascii="Arial" w:hAnsi="Arial" w:cs="Arial"/>
          <w:sz w:val="24"/>
          <w:szCs w:val="24"/>
        </w:rPr>
        <w:t>Flood Resilience Measures</w:t>
      </w:r>
    </w:p>
    <w:p w14:paraId="5DCC36D4" w14:textId="76AD6753"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A66 Campaign – next steps</w:t>
      </w:r>
    </w:p>
    <w:p w14:paraId="30E9068F" w14:textId="3C8EC15C"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Progress on playground project</w:t>
      </w:r>
    </w:p>
    <w:p w14:paraId="449C55A7" w14:textId="14B9E918"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Parish hall extension and parish councils contribution</w:t>
      </w:r>
    </w:p>
    <w:p w14:paraId="1BB1F2BC" w14:textId="571715C2"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New S6 bus service starting on Tuesday 13</w:t>
      </w:r>
      <w:r w:rsidRPr="00A77C22">
        <w:rPr>
          <w:rFonts w:ascii="Arial" w:hAnsi="Arial" w:cs="Arial"/>
          <w:sz w:val="24"/>
          <w:szCs w:val="24"/>
          <w:vertAlign w:val="superscript"/>
        </w:rPr>
        <w:t>th</w:t>
      </w:r>
      <w:r>
        <w:rPr>
          <w:rFonts w:ascii="Arial" w:hAnsi="Arial" w:cs="Arial"/>
          <w:sz w:val="24"/>
          <w:szCs w:val="24"/>
        </w:rPr>
        <w:t xml:space="preserve"> April</w:t>
      </w:r>
    </w:p>
    <w:p w14:paraId="20A6F171" w14:textId="47896389"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Cemetery &amp; Churchyard maintenance update</w:t>
      </w:r>
    </w:p>
    <w:p w14:paraId="7CE3BAFC" w14:textId="595C1DFE"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Emergency plan – further work</w:t>
      </w:r>
    </w:p>
    <w:p w14:paraId="36FE6B03" w14:textId="1E24735F" w:rsidR="00A77C22" w:rsidRDefault="00A77C22" w:rsidP="001B2658">
      <w:pPr>
        <w:pStyle w:val="ListParagraph"/>
        <w:numPr>
          <w:ilvl w:val="0"/>
          <w:numId w:val="10"/>
        </w:numPr>
        <w:rPr>
          <w:rFonts w:ascii="Arial" w:hAnsi="Arial" w:cs="Arial"/>
          <w:sz w:val="24"/>
          <w:szCs w:val="24"/>
        </w:rPr>
      </w:pPr>
      <w:proofErr w:type="spellStart"/>
      <w:r>
        <w:rPr>
          <w:rFonts w:ascii="Arial" w:hAnsi="Arial" w:cs="Arial"/>
          <w:sz w:val="24"/>
          <w:szCs w:val="24"/>
        </w:rPr>
        <w:t>Warcop</w:t>
      </w:r>
      <w:proofErr w:type="spellEnd"/>
      <w:r>
        <w:rPr>
          <w:rFonts w:ascii="Arial" w:hAnsi="Arial" w:cs="Arial"/>
          <w:sz w:val="24"/>
          <w:szCs w:val="24"/>
        </w:rPr>
        <w:t xml:space="preserve"> PC action plan</w:t>
      </w:r>
    </w:p>
    <w:p w14:paraId="2BAA964F" w14:textId="4071DE84"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Budget update to end of financial year</w:t>
      </w:r>
    </w:p>
    <w:p w14:paraId="3E82F15A" w14:textId="425BB78A" w:rsidR="00A77C22" w:rsidRDefault="00A77C22" w:rsidP="001B2658">
      <w:pPr>
        <w:pStyle w:val="ListParagraph"/>
        <w:numPr>
          <w:ilvl w:val="0"/>
          <w:numId w:val="10"/>
        </w:numPr>
        <w:rPr>
          <w:rFonts w:ascii="Arial" w:hAnsi="Arial" w:cs="Arial"/>
          <w:sz w:val="24"/>
          <w:szCs w:val="24"/>
        </w:rPr>
      </w:pPr>
      <w:r>
        <w:rPr>
          <w:rFonts w:ascii="Arial" w:hAnsi="Arial" w:cs="Arial"/>
          <w:sz w:val="24"/>
          <w:szCs w:val="24"/>
        </w:rPr>
        <w:t>Minor works – update on Max’s work</w:t>
      </w:r>
      <w:bookmarkStart w:id="0" w:name="_GoBack"/>
      <w:bookmarkEnd w:id="0"/>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1F41A085" w14:textId="118957AE" w:rsidR="00487FF0" w:rsidRDefault="0094399B" w:rsidP="00487FF0">
      <w:pPr>
        <w:pStyle w:val="ListParagraph"/>
        <w:numPr>
          <w:ilvl w:val="0"/>
          <w:numId w:val="9"/>
        </w:numPr>
        <w:rPr>
          <w:rFonts w:ascii="Arial" w:hAnsi="Arial" w:cs="Arial"/>
          <w:sz w:val="24"/>
          <w:szCs w:val="24"/>
        </w:rPr>
      </w:pPr>
      <w:r w:rsidRPr="00EE27F7">
        <w:rPr>
          <w:rFonts w:ascii="Arial" w:hAnsi="Arial" w:cs="Arial"/>
          <w:sz w:val="24"/>
          <w:szCs w:val="24"/>
        </w:rPr>
        <w:t>This will be discussed at the meeting</w:t>
      </w:r>
    </w:p>
    <w:p w14:paraId="0C53247D" w14:textId="2EEAFAB2" w:rsidR="00E902E2" w:rsidRPr="00EE27F7" w:rsidRDefault="00EE27F7" w:rsidP="00895B9E">
      <w:pPr>
        <w:pStyle w:val="ListParagraph"/>
        <w:numPr>
          <w:ilvl w:val="0"/>
          <w:numId w:val="1"/>
        </w:numPr>
        <w:ind w:left="360"/>
        <w:rPr>
          <w:rFonts w:ascii="Arial" w:hAnsi="Arial" w:cs="Arial"/>
          <w:b/>
          <w:sz w:val="24"/>
          <w:szCs w:val="24"/>
        </w:rPr>
      </w:pPr>
      <w:r>
        <w:rPr>
          <w:rFonts w:ascii="Arial" w:hAnsi="Arial" w:cs="Arial"/>
          <w:b/>
          <w:sz w:val="24"/>
          <w:szCs w:val="24"/>
        </w:rPr>
        <w:t xml:space="preserve"> </w:t>
      </w:r>
      <w:r w:rsidR="00051B5D" w:rsidRPr="00EE27F7">
        <w:rPr>
          <w:rFonts w:ascii="Arial" w:hAnsi="Arial" w:cs="Arial"/>
          <w:b/>
          <w:sz w:val="24"/>
          <w:szCs w:val="24"/>
        </w:rPr>
        <w:t>Community Issues</w:t>
      </w:r>
    </w:p>
    <w:p w14:paraId="0547D7D8" w14:textId="7A894AAE" w:rsidR="00563D70" w:rsidRPr="00EE27F7" w:rsidRDefault="00D70906" w:rsidP="00563D70">
      <w:pPr>
        <w:pStyle w:val="ListParagraph"/>
        <w:numPr>
          <w:ilvl w:val="0"/>
          <w:numId w:val="1"/>
        </w:numPr>
        <w:rPr>
          <w:rFonts w:ascii="Arial" w:hAnsi="Arial" w:cs="Arial"/>
          <w:sz w:val="24"/>
          <w:szCs w:val="24"/>
        </w:rPr>
      </w:pPr>
      <w:r w:rsidRPr="00EE27F7">
        <w:rPr>
          <w:rFonts w:ascii="Arial" w:hAnsi="Arial" w:cs="Arial"/>
          <w:b/>
          <w:sz w:val="24"/>
          <w:szCs w:val="24"/>
        </w:rPr>
        <w:t>Schedule of Correspondence Notices &amp; Publications</w:t>
      </w: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195AF2"/>
    <w:rsid w:val="001B2658"/>
    <w:rsid w:val="00202950"/>
    <w:rsid w:val="00205632"/>
    <w:rsid w:val="0026658A"/>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7463CE"/>
    <w:rsid w:val="00895B9E"/>
    <w:rsid w:val="008F022B"/>
    <w:rsid w:val="00922C08"/>
    <w:rsid w:val="0094399B"/>
    <w:rsid w:val="009546D5"/>
    <w:rsid w:val="009733CA"/>
    <w:rsid w:val="009E3D6C"/>
    <w:rsid w:val="00A06F2D"/>
    <w:rsid w:val="00A64C27"/>
    <w:rsid w:val="00A77C22"/>
    <w:rsid w:val="00A92DBE"/>
    <w:rsid w:val="00AD758C"/>
    <w:rsid w:val="00C121EB"/>
    <w:rsid w:val="00C42CFB"/>
    <w:rsid w:val="00C81388"/>
    <w:rsid w:val="00CC5FA2"/>
    <w:rsid w:val="00CD03C5"/>
    <w:rsid w:val="00CF7CCD"/>
    <w:rsid w:val="00D70906"/>
    <w:rsid w:val="00E13CFE"/>
    <w:rsid w:val="00E444B0"/>
    <w:rsid w:val="00E902E2"/>
    <w:rsid w:val="00EC1F81"/>
    <w:rsid w:val="00EE27F7"/>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D3177E3B-9E28-4730-A4D5-9078359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8A54-0488-4554-AF5E-8C3B522F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Strong Heidi (A82038) Temple Sowerby Medical Practice</cp:lastModifiedBy>
  <cp:revision>2</cp:revision>
  <cp:lastPrinted>2021-03-30T07:41:00Z</cp:lastPrinted>
  <dcterms:created xsi:type="dcterms:W3CDTF">2021-03-30T07:42:00Z</dcterms:created>
  <dcterms:modified xsi:type="dcterms:W3CDTF">2021-03-30T07:42:00Z</dcterms:modified>
</cp:coreProperties>
</file>