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bookmarkStart w:id="0" w:name="_GoBack"/>
      <w:bookmarkEnd w:id="0"/>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7AD53FC8" w:rsidR="00AD758C" w:rsidRDefault="001B2658" w:rsidP="006C5C36">
      <w:pPr>
        <w:rPr>
          <w:rFonts w:ascii="Arial" w:hAnsi="Arial" w:cs="Arial"/>
          <w:sz w:val="24"/>
          <w:szCs w:val="24"/>
        </w:rPr>
      </w:pPr>
      <w:r>
        <w:rPr>
          <w:rFonts w:ascii="Arial" w:hAnsi="Arial" w:cs="Arial"/>
          <w:sz w:val="24"/>
          <w:szCs w:val="24"/>
        </w:rPr>
        <w:t>5</w:t>
      </w:r>
      <w:r w:rsidRPr="001B2658">
        <w:rPr>
          <w:rFonts w:ascii="Arial" w:hAnsi="Arial" w:cs="Arial"/>
          <w:sz w:val="24"/>
          <w:szCs w:val="24"/>
          <w:vertAlign w:val="superscript"/>
        </w:rPr>
        <w:t>th</w:t>
      </w:r>
      <w:r>
        <w:rPr>
          <w:rFonts w:ascii="Arial" w:hAnsi="Arial" w:cs="Arial"/>
          <w:sz w:val="24"/>
          <w:szCs w:val="24"/>
        </w:rPr>
        <w:t xml:space="preserve"> January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741FF5AC"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562D16">
        <w:rPr>
          <w:rFonts w:ascii="Arial" w:hAnsi="Arial" w:cs="Arial"/>
          <w:sz w:val="24"/>
          <w:szCs w:val="24"/>
        </w:rPr>
        <w:t>Thursday 28</w:t>
      </w:r>
      <w:r w:rsidR="00562D16" w:rsidRPr="00562D16">
        <w:rPr>
          <w:rFonts w:ascii="Arial" w:hAnsi="Arial" w:cs="Arial"/>
          <w:sz w:val="24"/>
          <w:szCs w:val="24"/>
          <w:vertAlign w:val="superscript"/>
        </w:rPr>
        <w:t>th</w:t>
      </w:r>
      <w:r w:rsidR="00562D16">
        <w:rPr>
          <w:rFonts w:ascii="Arial" w:hAnsi="Arial" w:cs="Arial"/>
          <w:sz w:val="24"/>
          <w:szCs w:val="24"/>
        </w:rPr>
        <w:t xml:space="preserve"> March</w:t>
      </w:r>
      <w:r w:rsidR="001B2658">
        <w:rPr>
          <w:rFonts w:ascii="Arial" w:hAnsi="Arial" w:cs="Arial"/>
          <w:sz w:val="24"/>
          <w:szCs w:val="24"/>
        </w:rPr>
        <w:t xml:space="preserve"> 2019</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09134A05"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562D16">
        <w:rPr>
          <w:rFonts w:ascii="Arial" w:hAnsi="Arial" w:cs="Arial"/>
          <w:sz w:val="24"/>
          <w:szCs w:val="24"/>
        </w:rPr>
        <w:t>5</w:t>
      </w:r>
      <w:r w:rsidR="00562D16" w:rsidRPr="00562D16">
        <w:rPr>
          <w:rFonts w:ascii="Arial" w:hAnsi="Arial" w:cs="Arial"/>
          <w:sz w:val="24"/>
          <w:szCs w:val="24"/>
          <w:vertAlign w:val="superscript"/>
        </w:rPr>
        <w:t>th</w:t>
      </w:r>
      <w:r w:rsidR="00562D16">
        <w:rPr>
          <w:rFonts w:ascii="Arial" w:hAnsi="Arial" w:cs="Arial"/>
          <w:sz w:val="24"/>
          <w:szCs w:val="24"/>
        </w:rPr>
        <w:t xml:space="preserve"> January 2019</w:t>
      </w:r>
    </w:p>
    <w:p w14:paraId="4F5944A9" w14:textId="6F5CB84F"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174774BB" w:rsidR="00F11A91" w:rsidRDefault="00562D16" w:rsidP="00E13CFE">
      <w:pPr>
        <w:pStyle w:val="ListParagraph"/>
        <w:numPr>
          <w:ilvl w:val="0"/>
          <w:numId w:val="10"/>
        </w:numPr>
        <w:rPr>
          <w:rFonts w:ascii="Arial" w:hAnsi="Arial" w:cs="Arial"/>
          <w:sz w:val="24"/>
          <w:szCs w:val="24"/>
        </w:rPr>
      </w:pPr>
      <w:r>
        <w:rPr>
          <w:rFonts w:ascii="Arial" w:hAnsi="Arial" w:cs="Arial"/>
          <w:sz w:val="24"/>
          <w:szCs w:val="24"/>
        </w:rPr>
        <w:t>Election Papers</w:t>
      </w:r>
    </w:p>
    <w:p w14:paraId="38A24317" w14:textId="0A0D5D3B" w:rsidR="00341E17" w:rsidRDefault="00320F98" w:rsidP="00E13CFE">
      <w:pPr>
        <w:pStyle w:val="ListParagraph"/>
        <w:numPr>
          <w:ilvl w:val="0"/>
          <w:numId w:val="10"/>
        </w:numPr>
        <w:rPr>
          <w:rFonts w:ascii="Arial" w:hAnsi="Arial" w:cs="Arial"/>
          <w:sz w:val="24"/>
          <w:szCs w:val="24"/>
        </w:rPr>
      </w:pPr>
      <w:r>
        <w:rPr>
          <w:rFonts w:ascii="Arial" w:hAnsi="Arial" w:cs="Arial"/>
          <w:sz w:val="24"/>
          <w:szCs w:val="24"/>
        </w:rPr>
        <w:t>F</w:t>
      </w:r>
      <w:r w:rsidR="00922C08">
        <w:rPr>
          <w:rFonts w:ascii="Arial" w:hAnsi="Arial" w:cs="Arial"/>
          <w:sz w:val="24"/>
          <w:szCs w:val="24"/>
        </w:rPr>
        <w:t>l</w:t>
      </w:r>
      <w:r w:rsidR="00895B9E">
        <w:rPr>
          <w:rFonts w:ascii="Arial" w:hAnsi="Arial" w:cs="Arial"/>
          <w:sz w:val="24"/>
          <w:szCs w:val="24"/>
        </w:rPr>
        <w:t>ood Grant</w:t>
      </w:r>
      <w:r w:rsidR="00922C08">
        <w:rPr>
          <w:rFonts w:ascii="Arial" w:hAnsi="Arial" w:cs="Arial"/>
          <w:sz w:val="24"/>
          <w:szCs w:val="24"/>
        </w:rPr>
        <w:t xml:space="preserve"> - update</w:t>
      </w:r>
    </w:p>
    <w:p w14:paraId="0B73E1AC" w14:textId="13B87D02" w:rsidR="00341E17" w:rsidRDefault="00562D16" w:rsidP="00E13CFE">
      <w:pPr>
        <w:pStyle w:val="ListParagraph"/>
        <w:numPr>
          <w:ilvl w:val="0"/>
          <w:numId w:val="10"/>
        </w:numPr>
        <w:rPr>
          <w:rFonts w:ascii="Arial" w:hAnsi="Arial" w:cs="Arial"/>
          <w:sz w:val="24"/>
          <w:szCs w:val="24"/>
        </w:rPr>
      </w:pPr>
      <w:r>
        <w:rPr>
          <w:rFonts w:ascii="Arial" w:hAnsi="Arial" w:cs="Arial"/>
          <w:sz w:val="24"/>
          <w:szCs w:val="24"/>
        </w:rPr>
        <w:t>Collection</w:t>
      </w:r>
      <w:r w:rsidR="001B2658">
        <w:rPr>
          <w:rFonts w:ascii="Arial" w:hAnsi="Arial" w:cs="Arial"/>
          <w:sz w:val="24"/>
          <w:szCs w:val="24"/>
        </w:rPr>
        <w:t xml:space="preserve"> and adoption of village planters</w:t>
      </w:r>
    </w:p>
    <w:p w14:paraId="3DBE496B" w14:textId="33ECF37F" w:rsidR="00922C08" w:rsidRDefault="001B2658" w:rsidP="001B2658">
      <w:pPr>
        <w:pStyle w:val="ListParagraph"/>
        <w:numPr>
          <w:ilvl w:val="0"/>
          <w:numId w:val="10"/>
        </w:numPr>
        <w:rPr>
          <w:rFonts w:ascii="Arial" w:hAnsi="Arial" w:cs="Arial"/>
          <w:sz w:val="24"/>
          <w:szCs w:val="24"/>
        </w:rPr>
      </w:pPr>
      <w:r>
        <w:rPr>
          <w:rFonts w:ascii="Arial" w:hAnsi="Arial" w:cs="Arial"/>
          <w:sz w:val="24"/>
          <w:szCs w:val="24"/>
        </w:rPr>
        <w:t>Chamley Arms</w:t>
      </w:r>
      <w:r w:rsidR="00562D16">
        <w:rPr>
          <w:rFonts w:ascii="Arial" w:hAnsi="Arial" w:cs="Arial"/>
          <w:sz w:val="24"/>
          <w:szCs w:val="24"/>
        </w:rPr>
        <w:t xml:space="preserve"> - update</w:t>
      </w:r>
    </w:p>
    <w:p w14:paraId="4463727E" w14:textId="19FEC118" w:rsidR="00314BCA" w:rsidRDefault="00314BCA" w:rsidP="001B2658">
      <w:pPr>
        <w:pStyle w:val="ListParagraph"/>
        <w:numPr>
          <w:ilvl w:val="0"/>
          <w:numId w:val="10"/>
        </w:numPr>
        <w:rPr>
          <w:rFonts w:ascii="Arial" w:hAnsi="Arial" w:cs="Arial"/>
          <w:sz w:val="24"/>
          <w:szCs w:val="24"/>
        </w:rPr>
      </w:pPr>
      <w:r>
        <w:rPr>
          <w:rFonts w:ascii="Arial" w:hAnsi="Arial" w:cs="Arial"/>
          <w:sz w:val="24"/>
          <w:szCs w:val="24"/>
        </w:rPr>
        <w:t>Sandford Broadband</w:t>
      </w:r>
      <w:r w:rsidR="00562D16">
        <w:rPr>
          <w:rFonts w:ascii="Arial" w:hAnsi="Arial" w:cs="Arial"/>
          <w:sz w:val="24"/>
          <w:szCs w:val="24"/>
        </w:rPr>
        <w:t>/Pond &amp; Lawnmower storage</w:t>
      </w:r>
    </w:p>
    <w:p w14:paraId="2B55EA00" w14:textId="577438B7" w:rsidR="00562D16" w:rsidRDefault="00562D16" w:rsidP="001B2658">
      <w:pPr>
        <w:pStyle w:val="ListParagraph"/>
        <w:numPr>
          <w:ilvl w:val="0"/>
          <w:numId w:val="10"/>
        </w:numPr>
        <w:rPr>
          <w:rFonts w:ascii="Arial" w:hAnsi="Arial" w:cs="Arial"/>
          <w:sz w:val="24"/>
          <w:szCs w:val="24"/>
        </w:rPr>
      </w:pPr>
      <w:r>
        <w:rPr>
          <w:rFonts w:ascii="Arial" w:hAnsi="Arial" w:cs="Arial"/>
          <w:sz w:val="24"/>
          <w:szCs w:val="24"/>
        </w:rPr>
        <w:t>A66 Consultation Meeting</w:t>
      </w:r>
    </w:p>
    <w:p w14:paraId="5D4266F2" w14:textId="20B0A66A" w:rsidR="00562D16" w:rsidRPr="001B2658" w:rsidRDefault="00562D16" w:rsidP="001B2658">
      <w:pPr>
        <w:pStyle w:val="ListParagraph"/>
        <w:numPr>
          <w:ilvl w:val="0"/>
          <w:numId w:val="10"/>
        </w:numPr>
        <w:rPr>
          <w:rFonts w:ascii="Arial" w:hAnsi="Arial" w:cs="Arial"/>
          <w:sz w:val="24"/>
          <w:szCs w:val="24"/>
        </w:rPr>
      </w:pPr>
      <w:r>
        <w:rPr>
          <w:rFonts w:ascii="Arial" w:hAnsi="Arial" w:cs="Arial"/>
          <w:sz w:val="24"/>
          <w:szCs w:val="24"/>
        </w:rPr>
        <w:t>Community Mini Bus</w:t>
      </w:r>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1B2658"/>
    <w:rsid w:val="00294EC5"/>
    <w:rsid w:val="002D5366"/>
    <w:rsid w:val="002F25B2"/>
    <w:rsid w:val="00307856"/>
    <w:rsid w:val="00314BCA"/>
    <w:rsid w:val="00320F98"/>
    <w:rsid w:val="00326E12"/>
    <w:rsid w:val="00341E17"/>
    <w:rsid w:val="003862A4"/>
    <w:rsid w:val="005161AE"/>
    <w:rsid w:val="00562D16"/>
    <w:rsid w:val="00563D70"/>
    <w:rsid w:val="006C0B66"/>
    <w:rsid w:val="006C5C36"/>
    <w:rsid w:val="00707D9E"/>
    <w:rsid w:val="00895B9E"/>
    <w:rsid w:val="008F022B"/>
    <w:rsid w:val="00922C08"/>
    <w:rsid w:val="009546D5"/>
    <w:rsid w:val="009733CA"/>
    <w:rsid w:val="00A06F2D"/>
    <w:rsid w:val="00A64C27"/>
    <w:rsid w:val="00A92DBE"/>
    <w:rsid w:val="00AD758C"/>
    <w:rsid w:val="00C121EB"/>
    <w:rsid w:val="00C81388"/>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2019-03-21T11:46:00Z</cp:lastPrinted>
  <dcterms:created xsi:type="dcterms:W3CDTF">2019-03-21T11:47:00Z</dcterms:created>
  <dcterms:modified xsi:type="dcterms:W3CDTF">2019-03-21T11:47:00Z</dcterms:modified>
</cp:coreProperties>
</file>