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bookmarkStart w:id="0" w:name="_GoBack"/>
      <w:bookmarkEnd w:id="0"/>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5D066EED" w:rsidR="00AD758C" w:rsidRDefault="00320F98" w:rsidP="006C5C36">
      <w:pPr>
        <w:rPr>
          <w:rFonts w:ascii="Arial" w:hAnsi="Arial" w:cs="Arial"/>
          <w:sz w:val="24"/>
          <w:szCs w:val="24"/>
        </w:rPr>
      </w:pPr>
      <w:r>
        <w:rPr>
          <w:rFonts w:ascii="Arial" w:hAnsi="Arial" w:cs="Arial"/>
          <w:sz w:val="24"/>
          <w:szCs w:val="24"/>
        </w:rPr>
        <w:t>11</w:t>
      </w:r>
      <w:r w:rsidRPr="00320F98">
        <w:rPr>
          <w:rFonts w:ascii="Arial" w:hAnsi="Arial" w:cs="Arial"/>
          <w:sz w:val="24"/>
          <w:szCs w:val="24"/>
          <w:vertAlign w:val="superscript"/>
        </w:rPr>
        <w:t>th</w:t>
      </w:r>
      <w:r>
        <w:rPr>
          <w:rFonts w:ascii="Arial" w:hAnsi="Arial" w:cs="Arial"/>
          <w:sz w:val="24"/>
          <w:szCs w:val="24"/>
        </w:rPr>
        <w:t xml:space="preserve"> October</w:t>
      </w:r>
      <w:r w:rsidR="00E902E2">
        <w:rPr>
          <w:rFonts w:ascii="Arial" w:hAnsi="Arial" w:cs="Arial"/>
          <w:sz w:val="24"/>
          <w:szCs w:val="24"/>
        </w:rPr>
        <w:t xml:space="preserve"> 2018</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1D292F58"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320F98">
        <w:rPr>
          <w:rFonts w:ascii="Arial" w:hAnsi="Arial" w:cs="Arial"/>
          <w:sz w:val="24"/>
          <w:szCs w:val="24"/>
        </w:rPr>
        <w:t>15</w:t>
      </w:r>
      <w:r w:rsidR="00320F98" w:rsidRPr="00320F98">
        <w:rPr>
          <w:rFonts w:ascii="Arial" w:hAnsi="Arial" w:cs="Arial"/>
          <w:sz w:val="24"/>
          <w:szCs w:val="24"/>
          <w:vertAlign w:val="superscript"/>
        </w:rPr>
        <w:t>th</w:t>
      </w:r>
      <w:r w:rsidR="00320F98">
        <w:rPr>
          <w:rFonts w:ascii="Arial" w:hAnsi="Arial" w:cs="Arial"/>
          <w:sz w:val="24"/>
          <w:szCs w:val="24"/>
        </w:rPr>
        <w:t xml:space="preserve"> October</w:t>
      </w:r>
      <w:r w:rsidR="00563D70">
        <w:rPr>
          <w:rFonts w:ascii="Arial" w:hAnsi="Arial" w:cs="Arial"/>
          <w:sz w:val="24"/>
          <w:szCs w:val="24"/>
        </w:rPr>
        <w:t xml:space="preserve"> 2018</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18AD671B" w14:textId="07A055D9"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E902E2">
        <w:rPr>
          <w:rFonts w:ascii="Arial" w:hAnsi="Arial" w:cs="Arial"/>
          <w:sz w:val="24"/>
          <w:szCs w:val="24"/>
        </w:rPr>
        <w:t xml:space="preserve"> 2018</w:t>
      </w:r>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14:paraId="4F5944A9" w14:textId="77777777"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4DF79BD" w14:textId="77777777" w:rsidR="00294EC5" w:rsidRPr="00294EC5" w:rsidRDefault="00294EC5" w:rsidP="00294EC5">
      <w:p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Pr="00895B9E"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2D0A218D" w:rsidR="00F11A91" w:rsidRDefault="00895B9E" w:rsidP="00E13CFE">
      <w:pPr>
        <w:pStyle w:val="ListParagraph"/>
        <w:numPr>
          <w:ilvl w:val="0"/>
          <w:numId w:val="10"/>
        </w:numPr>
        <w:rPr>
          <w:rFonts w:ascii="Arial" w:hAnsi="Arial" w:cs="Arial"/>
          <w:sz w:val="24"/>
          <w:szCs w:val="24"/>
        </w:rPr>
      </w:pPr>
      <w:r>
        <w:rPr>
          <w:rFonts w:ascii="Arial" w:hAnsi="Arial" w:cs="Arial"/>
          <w:sz w:val="24"/>
          <w:szCs w:val="24"/>
        </w:rPr>
        <w:t>Grass Cutting</w:t>
      </w:r>
      <w:r w:rsidR="00320F98">
        <w:rPr>
          <w:rFonts w:ascii="Arial" w:hAnsi="Arial" w:cs="Arial"/>
          <w:sz w:val="24"/>
          <w:szCs w:val="24"/>
        </w:rPr>
        <w:t>/Old Cemetery</w:t>
      </w:r>
    </w:p>
    <w:p w14:paraId="38A24317" w14:textId="20DDD65F" w:rsidR="00341E17" w:rsidRDefault="00320F98" w:rsidP="00E13CFE">
      <w:pPr>
        <w:pStyle w:val="ListParagraph"/>
        <w:numPr>
          <w:ilvl w:val="0"/>
          <w:numId w:val="10"/>
        </w:numPr>
        <w:rPr>
          <w:rFonts w:ascii="Arial" w:hAnsi="Arial" w:cs="Arial"/>
          <w:sz w:val="24"/>
          <w:szCs w:val="24"/>
        </w:rPr>
      </w:pPr>
      <w:r>
        <w:rPr>
          <w:rFonts w:ascii="Arial" w:hAnsi="Arial" w:cs="Arial"/>
          <w:sz w:val="24"/>
          <w:szCs w:val="24"/>
        </w:rPr>
        <w:t>F</w:t>
      </w:r>
      <w:r w:rsidR="00895B9E">
        <w:rPr>
          <w:rFonts w:ascii="Arial" w:hAnsi="Arial" w:cs="Arial"/>
          <w:sz w:val="24"/>
          <w:szCs w:val="24"/>
        </w:rPr>
        <w:t>ood Grant</w:t>
      </w:r>
    </w:p>
    <w:p w14:paraId="0B73E1AC" w14:textId="206EF140" w:rsidR="00341E17" w:rsidRDefault="00895B9E" w:rsidP="00E13CFE">
      <w:pPr>
        <w:pStyle w:val="ListParagraph"/>
        <w:numPr>
          <w:ilvl w:val="0"/>
          <w:numId w:val="10"/>
        </w:numPr>
        <w:rPr>
          <w:rFonts w:ascii="Arial" w:hAnsi="Arial" w:cs="Arial"/>
          <w:sz w:val="24"/>
          <w:szCs w:val="24"/>
        </w:rPr>
      </w:pPr>
      <w:r>
        <w:rPr>
          <w:rFonts w:ascii="Arial" w:hAnsi="Arial" w:cs="Arial"/>
          <w:sz w:val="24"/>
          <w:szCs w:val="24"/>
        </w:rPr>
        <w:t>Lighting</w:t>
      </w:r>
    </w:p>
    <w:p w14:paraId="7127415D" w14:textId="632C718E" w:rsidR="00195AF2" w:rsidRDefault="00320F98" w:rsidP="00E13CFE">
      <w:pPr>
        <w:pStyle w:val="ListParagraph"/>
        <w:numPr>
          <w:ilvl w:val="0"/>
          <w:numId w:val="10"/>
        </w:numPr>
        <w:rPr>
          <w:rFonts w:ascii="Arial" w:hAnsi="Arial" w:cs="Arial"/>
          <w:sz w:val="24"/>
          <w:szCs w:val="24"/>
        </w:rPr>
      </w:pPr>
      <w:r>
        <w:rPr>
          <w:rFonts w:ascii="Arial" w:hAnsi="Arial" w:cs="Arial"/>
          <w:sz w:val="24"/>
          <w:szCs w:val="24"/>
        </w:rPr>
        <w:t>PC Vacancy – councillors to consider co-option of resident</w:t>
      </w:r>
    </w:p>
    <w:p w14:paraId="479539F1" w14:textId="77777777" w:rsidR="00294EC5" w:rsidRPr="00294EC5" w:rsidRDefault="00294EC5" w:rsidP="00294EC5">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2724861F" w14:textId="77777777"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14:paraId="3F3A241C" w14:textId="77777777" w:rsidR="00294EC5" w:rsidRPr="00294EC5" w:rsidRDefault="00294EC5" w:rsidP="00294EC5">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C36"/>
    <w:rsid w:val="00051B5D"/>
    <w:rsid w:val="000B405C"/>
    <w:rsid w:val="0015091A"/>
    <w:rsid w:val="00195AF2"/>
    <w:rsid w:val="00294EC5"/>
    <w:rsid w:val="002D5366"/>
    <w:rsid w:val="002F25B2"/>
    <w:rsid w:val="00307856"/>
    <w:rsid w:val="00320F98"/>
    <w:rsid w:val="00326E12"/>
    <w:rsid w:val="00341E17"/>
    <w:rsid w:val="003862A4"/>
    <w:rsid w:val="005161AE"/>
    <w:rsid w:val="00563D70"/>
    <w:rsid w:val="006C0B66"/>
    <w:rsid w:val="006C5C36"/>
    <w:rsid w:val="00707D9E"/>
    <w:rsid w:val="00895B9E"/>
    <w:rsid w:val="008F022B"/>
    <w:rsid w:val="009546D5"/>
    <w:rsid w:val="00A06F2D"/>
    <w:rsid w:val="00A64C27"/>
    <w:rsid w:val="00A92DBE"/>
    <w:rsid w:val="00AD758C"/>
    <w:rsid w:val="00C121EB"/>
    <w:rsid w:val="00C81388"/>
    <w:rsid w:val="00CC5A25"/>
    <w:rsid w:val="00CC5FA2"/>
    <w:rsid w:val="00CD03C5"/>
    <w:rsid w:val="00CF7CCD"/>
    <w:rsid w:val="00D70906"/>
    <w:rsid w:val="00E13CFE"/>
    <w:rsid w:val="00E902E2"/>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5BBADAA5-96C4-4A8E-86A0-16201EA7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David Keetley</cp:lastModifiedBy>
  <cp:revision>2</cp:revision>
  <cp:lastPrinted>2018-10-15T08:55:00Z</cp:lastPrinted>
  <dcterms:created xsi:type="dcterms:W3CDTF">2018-10-15T09:22:00Z</dcterms:created>
  <dcterms:modified xsi:type="dcterms:W3CDTF">2018-10-15T09:22:00Z</dcterms:modified>
</cp:coreProperties>
</file>